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82026_080938.xml.htm"/>
      <w:bookmarkStart w:id="1" w:name="ksform409282026_0809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Leheny A. Rachel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BLVD. S. #307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September 24, 2026, 1/48th of the shares subject to the option shall vest in equal monthly installments over a four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4729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3255</Characters>
  <CharactersWithSpaces>3783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